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Layout w:type="fixed"/>
        <w:tblLook w:val="04A0"/>
      </w:tblPr>
      <w:tblGrid>
        <w:gridCol w:w="4785"/>
        <w:gridCol w:w="4786"/>
      </w:tblGrid>
      <w:tr w:rsidR="00792A34" w:rsidRPr="00642A04" w:rsidTr="001222B8">
        <w:tc>
          <w:tcPr>
            <w:tcW w:w="4785" w:type="dxa"/>
          </w:tcPr>
          <w:p w:rsidR="00792A34" w:rsidRDefault="00792A34" w:rsidP="001222B8">
            <w:pPr>
              <w:pStyle w:val="a3"/>
              <w:spacing w:before="0" w:beforeAutospacing="0" w:after="0" w:afterAutospacing="0"/>
              <w:jc w:val="both"/>
              <w:rPr>
                <w:b/>
                <w:bCs/>
              </w:rPr>
            </w:pPr>
            <w:bookmarkStart w:id="0" w:name="_GoBack"/>
            <w:bookmarkEnd w:id="0"/>
            <w:r w:rsidRPr="00642A04">
              <w:rPr>
                <w:b/>
                <w:bCs/>
              </w:rPr>
              <w:t>Принято</w:t>
            </w:r>
            <w:r>
              <w:rPr>
                <w:b/>
                <w:bCs/>
              </w:rPr>
              <w:t xml:space="preserve"> </w:t>
            </w:r>
            <w:r w:rsidRPr="00642A04">
              <w:rPr>
                <w:b/>
                <w:bCs/>
              </w:rPr>
              <w:t xml:space="preserve">на заседании </w:t>
            </w:r>
          </w:p>
          <w:p w:rsidR="00792A34" w:rsidRDefault="00792A34" w:rsidP="001222B8">
            <w:pPr>
              <w:pStyle w:val="a3"/>
              <w:spacing w:before="0" w:beforeAutospacing="0" w:after="0" w:afterAutospacing="0"/>
              <w:jc w:val="both"/>
              <w:rPr>
                <w:b/>
                <w:bCs/>
              </w:rPr>
            </w:pPr>
            <w:r w:rsidRPr="00642A04">
              <w:rPr>
                <w:b/>
                <w:bCs/>
              </w:rPr>
              <w:t>педагогического совета</w:t>
            </w:r>
          </w:p>
          <w:p w:rsidR="00792A34" w:rsidRPr="00642A04" w:rsidRDefault="00792A34" w:rsidP="001222B8">
            <w:pPr>
              <w:pStyle w:val="a3"/>
              <w:spacing w:before="0" w:beforeAutospacing="0" w:after="0" w:afterAutospacing="0"/>
              <w:jc w:val="both"/>
              <w:rPr>
                <w:b/>
                <w:bCs/>
              </w:rPr>
            </w:pPr>
            <w:r w:rsidRPr="00642A04">
              <w:rPr>
                <w:b/>
                <w:bCs/>
              </w:rPr>
              <w:t>протокол_______________________</w:t>
            </w:r>
          </w:p>
          <w:p w:rsidR="00792A34" w:rsidRPr="00642A04" w:rsidRDefault="00792A34" w:rsidP="001222B8">
            <w:pPr>
              <w:pStyle w:val="a3"/>
              <w:spacing w:before="0" w:beforeAutospacing="0" w:after="0" w:afterAutospacing="0"/>
              <w:jc w:val="both"/>
              <w:rPr>
                <w:b/>
                <w:bCs/>
              </w:rPr>
            </w:pPr>
          </w:p>
        </w:tc>
        <w:tc>
          <w:tcPr>
            <w:tcW w:w="4786" w:type="dxa"/>
          </w:tcPr>
          <w:p w:rsidR="00792A34" w:rsidRPr="00642A04" w:rsidRDefault="00792A34" w:rsidP="001222B8">
            <w:pPr>
              <w:pStyle w:val="a3"/>
              <w:spacing w:before="0" w:beforeAutospacing="0" w:after="0" w:afterAutospacing="0"/>
              <w:jc w:val="center"/>
              <w:rPr>
                <w:b/>
                <w:bCs/>
              </w:rPr>
            </w:pPr>
            <w:r w:rsidRPr="00642A04">
              <w:rPr>
                <w:b/>
                <w:bCs/>
              </w:rPr>
              <w:t>Утверждаю</w:t>
            </w:r>
          </w:p>
          <w:p w:rsidR="00792A34" w:rsidRDefault="00792A34" w:rsidP="001222B8">
            <w:pPr>
              <w:pStyle w:val="a3"/>
              <w:spacing w:before="0" w:beforeAutospacing="0" w:after="0" w:afterAutospacing="0"/>
              <w:jc w:val="center"/>
              <w:rPr>
                <w:b/>
                <w:bCs/>
              </w:rPr>
            </w:pPr>
            <w:r w:rsidRPr="00642A04">
              <w:rPr>
                <w:b/>
                <w:bCs/>
              </w:rPr>
              <w:t>Директор М</w:t>
            </w:r>
            <w:r>
              <w:rPr>
                <w:b/>
                <w:bCs/>
              </w:rPr>
              <w:t>БОУ «</w:t>
            </w:r>
            <w:proofErr w:type="spellStart"/>
            <w:r w:rsidR="00113E3F">
              <w:rPr>
                <w:b/>
                <w:bCs/>
              </w:rPr>
              <w:t>Кошкинская</w:t>
            </w:r>
            <w:proofErr w:type="spellEnd"/>
            <w:r>
              <w:rPr>
                <w:b/>
                <w:bCs/>
              </w:rPr>
              <w:t xml:space="preserve"> СОШ»</w:t>
            </w:r>
          </w:p>
          <w:p w:rsidR="00792A34" w:rsidRPr="00642A04" w:rsidRDefault="00792A34" w:rsidP="00113E3F">
            <w:pPr>
              <w:pStyle w:val="a3"/>
              <w:spacing w:before="0" w:beforeAutospacing="0" w:after="0" w:afterAutospacing="0"/>
              <w:jc w:val="center"/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______________</w:t>
            </w:r>
            <w:r w:rsidR="00113E3F">
              <w:rPr>
                <w:b/>
                <w:bCs/>
              </w:rPr>
              <w:t>Локтев</w:t>
            </w:r>
            <w:proofErr w:type="spellEnd"/>
            <w:r w:rsidR="00113E3F">
              <w:rPr>
                <w:b/>
                <w:bCs/>
              </w:rPr>
              <w:t xml:space="preserve"> Д.А.</w:t>
            </w:r>
          </w:p>
        </w:tc>
      </w:tr>
    </w:tbl>
    <w:p w:rsidR="00792A34" w:rsidRDefault="00792A34" w:rsidP="00792A34">
      <w:pPr>
        <w:pStyle w:val="a3"/>
        <w:spacing w:before="0" w:beforeAutospacing="0" w:after="0" w:afterAutospacing="0"/>
        <w:jc w:val="center"/>
        <w:rPr>
          <w:b/>
          <w:bCs/>
        </w:rPr>
      </w:pPr>
      <w:r>
        <w:rPr>
          <w:b/>
          <w:bCs/>
        </w:rPr>
        <w:t xml:space="preserve">                                                                            </w:t>
      </w:r>
      <w:r w:rsidRPr="00642A04">
        <w:rPr>
          <w:b/>
          <w:bCs/>
        </w:rPr>
        <w:t>Прика</w:t>
      </w:r>
      <w:r>
        <w:rPr>
          <w:b/>
          <w:bCs/>
        </w:rPr>
        <w:t>з______________________</w:t>
      </w:r>
    </w:p>
    <w:p w:rsidR="00D90B26" w:rsidRPr="00D90B26" w:rsidRDefault="00D90B26" w:rsidP="00D90B26">
      <w:pPr>
        <w:pStyle w:val="1"/>
        <w:shd w:val="clear" w:color="auto" w:fill="FFFFFF"/>
        <w:spacing w:before="0" w:beforeAutospacing="0" w:after="0" w:afterAutospacing="0" w:line="276" w:lineRule="auto"/>
        <w:rPr>
          <w:b w:val="0"/>
          <w:bCs w:val="0"/>
          <w:sz w:val="24"/>
          <w:szCs w:val="24"/>
        </w:rPr>
      </w:pPr>
    </w:p>
    <w:p w:rsidR="00D90B26" w:rsidRPr="00792A34" w:rsidRDefault="00D90B26" w:rsidP="00B87FBB">
      <w:pPr>
        <w:pStyle w:val="1"/>
        <w:shd w:val="clear" w:color="auto" w:fill="FFFFFF"/>
        <w:spacing w:before="0" w:beforeAutospacing="0" w:after="0" w:afterAutospacing="0" w:line="276" w:lineRule="auto"/>
        <w:jc w:val="center"/>
        <w:rPr>
          <w:bCs w:val="0"/>
          <w:sz w:val="28"/>
          <w:szCs w:val="28"/>
        </w:rPr>
      </w:pPr>
      <w:r w:rsidRPr="00792A34">
        <w:rPr>
          <w:bCs w:val="0"/>
          <w:sz w:val="28"/>
          <w:szCs w:val="28"/>
        </w:rPr>
        <w:t>Положение</w:t>
      </w:r>
    </w:p>
    <w:p w:rsidR="00B87FBB" w:rsidRPr="00792A34" w:rsidRDefault="00D90B26" w:rsidP="00B87FBB">
      <w:pPr>
        <w:pStyle w:val="1"/>
        <w:shd w:val="clear" w:color="auto" w:fill="FFFFFF"/>
        <w:spacing w:before="0" w:beforeAutospacing="0" w:after="0" w:afterAutospacing="0" w:line="276" w:lineRule="auto"/>
        <w:jc w:val="center"/>
        <w:rPr>
          <w:bCs w:val="0"/>
          <w:sz w:val="28"/>
          <w:szCs w:val="28"/>
        </w:rPr>
      </w:pPr>
      <w:r w:rsidRPr="00792A34">
        <w:rPr>
          <w:bCs w:val="0"/>
          <w:sz w:val="28"/>
          <w:szCs w:val="28"/>
        </w:rPr>
        <w:t xml:space="preserve">о промежуточной аттестации и переводе </w:t>
      </w:r>
      <w:r w:rsidR="00FA3CFF">
        <w:rPr>
          <w:bCs w:val="0"/>
          <w:sz w:val="28"/>
          <w:szCs w:val="28"/>
        </w:rPr>
        <w:t>уча</w:t>
      </w:r>
      <w:r w:rsidRPr="00792A34">
        <w:rPr>
          <w:bCs w:val="0"/>
          <w:sz w:val="28"/>
          <w:szCs w:val="28"/>
        </w:rPr>
        <w:t>щихся</w:t>
      </w:r>
    </w:p>
    <w:p w:rsidR="00D90B26" w:rsidRPr="00B87FBB" w:rsidRDefault="00B87FBB" w:rsidP="00B87FBB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в муниципальном бюджетном общеобразовательном учреждении «</w:t>
      </w:r>
      <w:proofErr w:type="spellStart"/>
      <w:r w:rsidR="00113E3F">
        <w:rPr>
          <w:rFonts w:ascii="Times New Roman" w:eastAsia="Times New Roman" w:hAnsi="Times New Roman" w:cs="Times New Roman"/>
          <w:b/>
          <w:sz w:val="28"/>
          <w:szCs w:val="28"/>
        </w:rPr>
        <w:t>Кошкинская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средняя общеобразовательная школа» Алькеевского муниципального района Республики Татарстан</w:t>
      </w:r>
    </w:p>
    <w:p w:rsidR="00B70D62" w:rsidRPr="000F0283" w:rsidRDefault="00B70D62" w:rsidP="00B70D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028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1. Общие положения</w:t>
      </w:r>
    </w:p>
    <w:p w:rsidR="00B70D62" w:rsidRPr="000F0283" w:rsidRDefault="00B70D62" w:rsidP="00B70D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028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  <w:r w:rsidRPr="000F02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1.1. Настоящее Положение разработано в соответствии с Законом РФ «Об образовании», Уставом школы и регламентирует содержание и порядок текущего контроля успеваемости и промежуточной аттестации, перевод в следующий класс </w:t>
      </w:r>
      <w:r w:rsidR="00FA3CFF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</w:t>
      </w:r>
      <w:r w:rsidRPr="000F0283">
        <w:rPr>
          <w:rFonts w:ascii="Times New Roman" w:eastAsia="Times New Roman" w:hAnsi="Times New Roman" w:cs="Times New Roman"/>
          <w:sz w:val="24"/>
          <w:szCs w:val="24"/>
          <w:lang w:eastAsia="ru-RU"/>
        </w:rPr>
        <w:t>щихся школы.</w:t>
      </w:r>
    </w:p>
    <w:p w:rsidR="00B70D62" w:rsidRPr="000F0283" w:rsidRDefault="00B70D62" w:rsidP="00B70D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0283">
        <w:rPr>
          <w:rFonts w:ascii="Times New Roman" w:eastAsia="Times New Roman" w:hAnsi="Times New Roman" w:cs="Times New Roman"/>
          <w:sz w:val="24"/>
          <w:szCs w:val="24"/>
          <w:lang w:eastAsia="ru-RU"/>
        </w:rPr>
        <w:t>1.2. Настоящее Положение утверждается педагогическим советом школы, имеющим право вносить в него свои изменения и дополнения.</w:t>
      </w:r>
    </w:p>
    <w:p w:rsidR="00B70D62" w:rsidRPr="000F0283" w:rsidRDefault="00B70D62" w:rsidP="00B70D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02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1.3. Настоящее «Положение о текущем контроле успеваемости и промежуточной аттестации </w:t>
      </w:r>
      <w:r w:rsidR="00FA3CFF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</w:t>
      </w:r>
      <w:r w:rsidRPr="000F02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щихся» является локальным актом школы, регламентирующим порядок, периодичность, систему оценок и формы проведения текущего контроля успеваемости и промежуточной аттестации </w:t>
      </w:r>
      <w:r w:rsidR="00FA3CFF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</w:t>
      </w:r>
      <w:r w:rsidRPr="000F0283">
        <w:rPr>
          <w:rFonts w:ascii="Times New Roman" w:eastAsia="Times New Roman" w:hAnsi="Times New Roman" w:cs="Times New Roman"/>
          <w:sz w:val="24"/>
          <w:szCs w:val="24"/>
          <w:lang w:eastAsia="ru-RU"/>
        </w:rPr>
        <w:t>щихся.</w:t>
      </w:r>
    </w:p>
    <w:p w:rsidR="00B70D62" w:rsidRPr="000F0283" w:rsidRDefault="00B70D62" w:rsidP="00B70D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02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1.4. Целями текущего контроля успеваемости и промежуточной аттестации </w:t>
      </w:r>
      <w:r w:rsidR="00FA3CFF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</w:t>
      </w:r>
      <w:r w:rsidRPr="000F0283">
        <w:rPr>
          <w:rFonts w:ascii="Times New Roman" w:eastAsia="Times New Roman" w:hAnsi="Times New Roman" w:cs="Times New Roman"/>
          <w:sz w:val="24"/>
          <w:szCs w:val="24"/>
          <w:lang w:eastAsia="ru-RU"/>
        </w:rPr>
        <w:t>щихся являются:</w:t>
      </w:r>
    </w:p>
    <w:p w:rsidR="00B70D62" w:rsidRPr="000F0283" w:rsidRDefault="00B70D62" w:rsidP="00B70D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02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установление фактического уровня теоретических знаний </w:t>
      </w:r>
      <w:r w:rsidR="00FA3CFF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</w:t>
      </w:r>
      <w:r w:rsidRPr="000F0283">
        <w:rPr>
          <w:rFonts w:ascii="Times New Roman" w:eastAsia="Times New Roman" w:hAnsi="Times New Roman" w:cs="Times New Roman"/>
          <w:sz w:val="24"/>
          <w:szCs w:val="24"/>
          <w:lang w:eastAsia="ru-RU"/>
        </w:rPr>
        <w:t>щихся по предметам учебного плана, их практических умений и навыков; соотнесение этого уровня с требованиями уровня государственного образовательного стандарта;</w:t>
      </w:r>
    </w:p>
    <w:p w:rsidR="00B70D62" w:rsidRPr="000F0283" w:rsidRDefault="00B70D62" w:rsidP="00B70D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02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</w:t>
      </w:r>
      <w:proofErr w:type="gramStart"/>
      <w:r w:rsidRPr="000F0283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 за</w:t>
      </w:r>
      <w:proofErr w:type="gramEnd"/>
      <w:r w:rsidRPr="000F02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выполнением учебных программ и календарно-тематического графика изучения учебных предметов.</w:t>
      </w:r>
    </w:p>
    <w:p w:rsidR="00B70D62" w:rsidRPr="000F0283" w:rsidRDefault="00B70D62" w:rsidP="00B70D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02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1.5. Ежегодно решением педсовета общеобразовательного учреждения определяется перечень учебных предметов, выносимых на промежуточную аттестацию; устанавливаются форма и порядок ее проведения; система оценок при промежуточной аттестации </w:t>
      </w:r>
      <w:r w:rsidR="00FA3CFF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</w:t>
      </w:r>
      <w:r w:rsidRPr="000F0283">
        <w:rPr>
          <w:rFonts w:ascii="Times New Roman" w:eastAsia="Times New Roman" w:hAnsi="Times New Roman" w:cs="Times New Roman"/>
          <w:sz w:val="24"/>
          <w:szCs w:val="24"/>
          <w:lang w:eastAsia="ru-RU"/>
        </w:rPr>
        <w:t>щихся. Данное решение утверждается директором общеобразовательного учреждения.</w:t>
      </w:r>
    </w:p>
    <w:p w:rsidR="00B70D62" w:rsidRPr="000F0283" w:rsidRDefault="00B70D62" w:rsidP="00B70D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028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2. Текущий контроль успеваемости </w:t>
      </w:r>
      <w:r w:rsidR="00FA3CF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уча</w:t>
      </w:r>
      <w:r w:rsidRPr="000F028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щихся</w:t>
      </w:r>
    </w:p>
    <w:p w:rsidR="00B70D62" w:rsidRPr="000F0283" w:rsidRDefault="00B70D62" w:rsidP="00B70D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028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  <w:r w:rsidRPr="000F02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2.1. Текущему контролю успеваемости подлежат </w:t>
      </w:r>
      <w:r w:rsidR="00FA3CFF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</w:t>
      </w:r>
      <w:r w:rsidRPr="000F0283">
        <w:rPr>
          <w:rFonts w:ascii="Times New Roman" w:eastAsia="Times New Roman" w:hAnsi="Times New Roman" w:cs="Times New Roman"/>
          <w:sz w:val="24"/>
          <w:szCs w:val="24"/>
          <w:lang w:eastAsia="ru-RU"/>
        </w:rPr>
        <w:t>щиеся 2 - 11  классов.</w:t>
      </w:r>
    </w:p>
    <w:p w:rsidR="00B70D62" w:rsidRPr="000F0283" w:rsidRDefault="00B70D62" w:rsidP="00B70D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0283">
        <w:rPr>
          <w:rFonts w:ascii="Times New Roman" w:eastAsia="Times New Roman" w:hAnsi="Times New Roman" w:cs="Times New Roman"/>
          <w:sz w:val="24"/>
          <w:szCs w:val="24"/>
          <w:lang w:eastAsia="ru-RU"/>
        </w:rPr>
        <w:t>2.2. Текущий контроль успеваемости осуществляется по всем предметам учебного плана.</w:t>
      </w:r>
    </w:p>
    <w:p w:rsidR="00B70D62" w:rsidRPr="000F0283" w:rsidRDefault="00B70D62" w:rsidP="00B70D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02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2.3. </w:t>
      </w:r>
      <w:r w:rsidR="00FA3CFF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</w:t>
      </w:r>
      <w:r w:rsidRPr="000F0283">
        <w:rPr>
          <w:rFonts w:ascii="Times New Roman" w:eastAsia="Times New Roman" w:hAnsi="Times New Roman" w:cs="Times New Roman"/>
          <w:sz w:val="24"/>
          <w:szCs w:val="24"/>
          <w:lang w:eastAsia="ru-RU"/>
        </w:rPr>
        <w:t>щимся 1 класса начальной школы оценки ни в баллах, ни в любых иных формах не выставляются. В связи с переходом на ФГОС II поколения производится отслеживание планируемых результатов:</w:t>
      </w:r>
    </w:p>
    <w:p w:rsidR="00B70D62" w:rsidRPr="000F0283" w:rsidRDefault="00B70D62" w:rsidP="00B70D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028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- оценка личностных, </w:t>
      </w:r>
      <w:proofErr w:type="spellStart"/>
      <w:r w:rsidRPr="000F0283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метапредметных</w:t>
      </w:r>
      <w:proofErr w:type="spellEnd"/>
      <w:r w:rsidRPr="000F02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предметных результатов образования </w:t>
      </w:r>
      <w:r w:rsidR="00FA3CFF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</w:t>
      </w:r>
      <w:r w:rsidRPr="000F0283">
        <w:rPr>
          <w:rFonts w:ascii="Times New Roman" w:eastAsia="Times New Roman" w:hAnsi="Times New Roman" w:cs="Times New Roman"/>
          <w:sz w:val="24"/>
          <w:szCs w:val="24"/>
          <w:lang w:eastAsia="ru-RU"/>
        </w:rPr>
        <w:t>щихся начальных классов, используя комплексный подход.</w:t>
      </w:r>
    </w:p>
    <w:p w:rsidR="00B70D62" w:rsidRPr="000F0283" w:rsidRDefault="00B70D62" w:rsidP="00B70D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02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организация работы по накопительной системе оценки в рамках Портфолио достижений </w:t>
      </w:r>
      <w:r w:rsidR="00FA3CFF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</w:t>
      </w:r>
      <w:r w:rsidRPr="000F0283">
        <w:rPr>
          <w:rFonts w:ascii="Times New Roman" w:eastAsia="Times New Roman" w:hAnsi="Times New Roman" w:cs="Times New Roman"/>
          <w:sz w:val="24"/>
          <w:szCs w:val="24"/>
          <w:lang w:eastAsia="ru-RU"/>
        </w:rPr>
        <w:t>щихся 1-4 классов по трем направлениям:</w:t>
      </w:r>
    </w:p>
    <w:p w:rsidR="00B70D62" w:rsidRPr="000F0283" w:rsidRDefault="00B70D62" w:rsidP="00B70D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0283">
        <w:rPr>
          <w:rFonts w:ascii="Times New Roman" w:eastAsia="Times New Roman" w:hAnsi="Times New Roman" w:cs="Times New Roman"/>
          <w:sz w:val="24"/>
          <w:szCs w:val="24"/>
          <w:lang w:eastAsia="ru-RU"/>
        </w:rPr>
        <w:t>* систематизированные материалы наблюдений (оценочные листы, материалы наблюдений и т.д.)</w:t>
      </w:r>
    </w:p>
    <w:p w:rsidR="00B70D62" w:rsidRPr="000F0283" w:rsidRDefault="00B70D62" w:rsidP="00B70D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0283">
        <w:rPr>
          <w:rFonts w:ascii="Times New Roman" w:eastAsia="Times New Roman" w:hAnsi="Times New Roman" w:cs="Times New Roman"/>
          <w:sz w:val="24"/>
          <w:szCs w:val="24"/>
          <w:lang w:eastAsia="ru-RU"/>
        </w:rPr>
        <w:t>* выборка детских творческих работ: стартовая диагностика, промежуточные и итоговые стандартизированные работы по русскому языку, математике, окружающему миру.</w:t>
      </w:r>
    </w:p>
    <w:p w:rsidR="00B70D62" w:rsidRPr="000F0283" w:rsidRDefault="00B70D62" w:rsidP="00B70D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02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* материалы, характеризирующие достижения </w:t>
      </w:r>
      <w:r w:rsidR="00FA3CFF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</w:t>
      </w:r>
      <w:r w:rsidRPr="000F02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щихся в рамках </w:t>
      </w:r>
      <w:proofErr w:type="spellStart"/>
      <w:r w:rsidRPr="000F0283">
        <w:rPr>
          <w:rFonts w:ascii="Times New Roman" w:eastAsia="Times New Roman" w:hAnsi="Times New Roman" w:cs="Times New Roman"/>
          <w:sz w:val="24"/>
          <w:szCs w:val="24"/>
          <w:lang w:eastAsia="ru-RU"/>
        </w:rPr>
        <w:t>внеучебной</w:t>
      </w:r>
      <w:proofErr w:type="spellEnd"/>
      <w:r w:rsidRPr="000F02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</w:t>
      </w:r>
      <w:proofErr w:type="spellStart"/>
      <w:r w:rsidRPr="000F0283">
        <w:rPr>
          <w:rFonts w:ascii="Times New Roman" w:eastAsia="Times New Roman" w:hAnsi="Times New Roman" w:cs="Times New Roman"/>
          <w:sz w:val="24"/>
          <w:szCs w:val="24"/>
          <w:lang w:eastAsia="ru-RU"/>
        </w:rPr>
        <w:t>досуговой</w:t>
      </w:r>
      <w:proofErr w:type="spellEnd"/>
      <w:r w:rsidRPr="000F02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деятельности (результаты участия в олимпиадах, конкурсах, выставках, смотрах, спортивных мероприятиях и т.д.)</w:t>
      </w:r>
    </w:p>
    <w:p w:rsidR="00B70D62" w:rsidRPr="000F0283" w:rsidRDefault="00B70D62" w:rsidP="00B70D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02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2.4. Форму текущего контроля успеваемости определяет учитель с учетом контингента </w:t>
      </w:r>
      <w:r w:rsidR="00FA3CFF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</w:t>
      </w:r>
      <w:r w:rsidRPr="000F0283">
        <w:rPr>
          <w:rFonts w:ascii="Times New Roman" w:eastAsia="Times New Roman" w:hAnsi="Times New Roman" w:cs="Times New Roman"/>
          <w:sz w:val="24"/>
          <w:szCs w:val="24"/>
          <w:lang w:eastAsia="ru-RU"/>
        </w:rPr>
        <w:t>щихся, содержания учебного материала и используемых им образовательных технологий. Избранная форма текущего контроля отражается в рабочих программах по предмету.</w:t>
      </w:r>
    </w:p>
    <w:p w:rsidR="00B70D62" w:rsidRPr="000F0283" w:rsidRDefault="00B70D62" w:rsidP="00B70D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02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Администрация школы осуществляет </w:t>
      </w:r>
      <w:proofErr w:type="gramStart"/>
      <w:r w:rsidRPr="000F0283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  за</w:t>
      </w:r>
      <w:proofErr w:type="gramEnd"/>
      <w:r w:rsidRPr="000F02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текущей успеваемостью согласно утвержденному графику контрольных работ по предметам учебного плана.</w:t>
      </w:r>
    </w:p>
    <w:p w:rsidR="00B70D62" w:rsidRPr="000F0283" w:rsidRDefault="00B70D62" w:rsidP="00B70D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02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2.5. Письменные самостоятельные, контрольные и другие виды работ </w:t>
      </w:r>
      <w:r w:rsidR="00FA3CFF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</w:t>
      </w:r>
      <w:r w:rsidRPr="000F0283">
        <w:rPr>
          <w:rFonts w:ascii="Times New Roman" w:eastAsia="Times New Roman" w:hAnsi="Times New Roman" w:cs="Times New Roman"/>
          <w:sz w:val="24"/>
          <w:szCs w:val="24"/>
          <w:lang w:eastAsia="ru-RU"/>
        </w:rPr>
        <w:t>щихся оцениваются по 5-балльной системе. Отметка за выполненную письменную работу заносится в классный журнал к следующему уроку, за исключением:</w:t>
      </w:r>
    </w:p>
    <w:p w:rsidR="00B70D62" w:rsidRPr="000F0283" w:rsidRDefault="00B70D62" w:rsidP="00B70D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0283">
        <w:rPr>
          <w:rFonts w:ascii="Times New Roman" w:eastAsia="Times New Roman" w:hAnsi="Times New Roman" w:cs="Times New Roman"/>
          <w:sz w:val="24"/>
          <w:szCs w:val="24"/>
          <w:lang w:eastAsia="ru-RU"/>
        </w:rPr>
        <w:t>а) отметки за творческие работы по русскому языку и литературе в 5-9-х классах - не позже, чем через неделю после их проведения;</w:t>
      </w:r>
    </w:p>
    <w:p w:rsidR="00B70D62" w:rsidRPr="000F0283" w:rsidRDefault="00B70D62" w:rsidP="00B70D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0283">
        <w:rPr>
          <w:rFonts w:ascii="Times New Roman" w:eastAsia="Times New Roman" w:hAnsi="Times New Roman" w:cs="Times New Roman"/>
          <w:sz w:val="24"/>
          <w:szCs w:val="24"/>
          <w:lang w:eastAsia="ru-RU"/>
        </w:rPr>
        <w:t>б) отметки за сочинение в 10-11-х классах по русскому языку и литературе - не более чем через 10 дней. Отметка за сочинение и диктант с грамматическим заданием выставляется в классный журнал без дроби.</w:t>
      </w:r>
    </w:p>
    <w:p w:rsidR="00B70D62" w:rsidRPr="000F0283" w:rsidRDefault="00B70D62" w:rsidP="00B70D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0283">
        <w:rPr>
          <w:rFonts w:ascii="Times New Roman" w:eastAsia="Times New Roman" w:hAnsi="Times New Roman" w:cs="Times New Roman"/>
          <w:sz w:val="24"/>
          <w:szCs w:val="24"/>
          <w:lang w:eastAsia="ru-RU"/>
        </w:rPr>
        <w:t>2.6. Контрольные, практические, лабораторные работы, работы по развитию речи проводятся учителем в соответствии с календарно-тематическим планированием, представленным в рабочей программе.</w:t>
      </w:r>
    </w:p>
    <w:p w:rsidR="00B70D62" w:rsidRPr="000F0283" w:rsidRDefault="00B70D62" w:rsidP="00B70D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028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3. Содержание и порядок проведения промежуточной аттестации</w:t>
      </w:r>
    </w:p>
    <w:p w:rsidR="00B70D62" w:rsidRPr="000F0283" w:rsidRDefault="00B70D62" w:rsidP="00B70D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02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3.1. К промежуточной аттестации допускаются все </w:t>
      </w:r>
      <w:r w:rsidR="00FA3CFF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</w:t>
      </w:r>
      <w:r w:rsidRPr="000F0283">
        <w:rPr>
          <w:rFonts w:ascii="Times New Roman" w:eastAsia="Times New Roman" w:hAnsi="Times New Roman" w:cs="Times New Roman"/>
          <w:sz w:val="24"/>
          <w:szCs w:val="24"/>
          <w:lang w:eastAsia="ru-RU"/>
        </w:rPr>
        <w:t>щиеся переводных классов.</w:t>
      </w:r>
    </w:p>
    <w:p w:rsidR="00B70D62" w:rsidRPr="000F0283" w:rsidRDefault="00B70D62" w:rsidP="00B70D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02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3.2. Промежуточная аттестация </w:t>
      </w:r>
      <w:r w:rsidR="00FA3CFF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</w:t>
      </w:r>
      <w:r w:rsidRPr="000F0283">
        <w:rPr>
          <w:rFonts w:ascii="Times New Roman" w:eastAsia="Times New Roman" w:hAnsi="Times New Roman" w:cs="Times New Roman"/>
          <w:sz w:val="24"/>
          <w:szCs w:val="24"/>
          <w:lang w:eastAsia="ru-RU"/>
        </w:rPr>
        <w:t>щихся может проводиться как письменно, так и устно.</w:t>
      </w:r>
    </w:p>
    <w:p w:rsidR="00B70D62" w:rsidRPr="000F0283" w:rsidRDefault="00B70D62" w:rsidP="00B70D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0283">
        <w:rPr>
          <w:rFonts w:ascii="Times New Roman" w:eastAsia="Times New Roman" w:hAnsi="Times New Roman" w:cs="Times New Roman"/>
          <w:sz w:val="24"/>
          <w:szCs w:val="24"/>
          <w:lang w:eastAsia="ru-RU"/>
        </w:rPr>
        <w:t>3.5. Форма и график проведения промежуточной аттестации определяется ежегодно на педсовете школы.</w:t>
      </w:r>
    </w:p>
    <w:p w:rsidR="00B70D62" w:rsidRPr="000F0283" w:rsidRDefault="00B70D62" w:rsidP="00B70D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02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3.6. Иностранные граждане, </w:t>
      </w:r>
      <w:r w:rsidR="00FA3CFF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</w:t>
      </w:r>
      <w:r w:rsidRPr="000F0283">
        <w:rPr>
          <w:rFonts w:ascii="Times New Roman" w:eastAsia="Times New Roman" w:hAnsi="Times New Roman" w:cs="Times New Roman"/>
          <w:sz w:val="24"/>
          <w:szCs w:val="24"/>
          <w:lang w:eastAsia="ru-RU"/>
        </w:rPr>
        <w:t>щиеся в общеобразовательном учреждении в соответствии с договором, а также лица без гражданства, беженцы и вынужденные переселенцы допускаются к промежуточной аттестации на общих основаниях.</w:t>
      </w:r>
    </w:p>
    <w:p w:rsidR="00B70D62" w:rsidRPr="000F0283" w:rsidRDefault="00B70D62" w:rsidP="00B70D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028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3.7. От промежуточной аттестации на основании решения педагогического совета школы могут быть освобождены </w:t>
      </w:r>
      <w:r w:rsidR="00FA3CFF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</w:t>
      </w:r>
      <w:r w:rsidRPr="000F0283">
        <w:rPr>
          <w:rFonts w:ascii="Times New Roman" w:eastAsia="Times New Roman" w:hAnsi="Times New Roman" w:cs="Times New Roman"/>
          <w:sz w:val="24"/>
          <w:szCs w:val="24"/>
          <w:lang w:eastAsia="ru-RU"/>
        </w:rPr>
        <w:t>щиеся:</w:t>
      </w:r>
    </w:p>
    <w:p w:rsidR="00B70D62" w:rsidRPr="000F0283" w:rsidRDefault="00B70D62" w:rsidP="00B70D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0283">
        <w:rPr>
          <w:rFonts w:ascii="Times New Roman" w:eastAsia="Times New Roman" w:hAnsi="Times New Roman" w:cs="Times New Roman"/>
          <w:sz w:val="24"/>
          <w:szCs w:val="24"/>
          <w:lang w:eastAsia="ru-RU"/>
        </w:rPr>
        <w:t>а) по состоянию здоровья на основании заключения лечебного учреждения;</w:t>
      </w:r>
    </w:p>
    <w:p w:rsidR="00B70D62" w:rsidRPr="000F0283" w:rsidRDefault="00B70D62" w:rsidP="00B70D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0283">
        <w:rPr>
          <w:rFonts w:ascii="Times New Roman" w:eastAsia="Times New Roman" w:hAnsi="Times New Roman" w:cs="Times New Roman"/>
          <w:sz w:val="24"/>
          <w:szCs w:val="24"/>
          <w:lang w:eastAsia="ru-RU"/>
        </w:rPr>
        <w:t>б) победители и призеры школьного, муниципального, регионального, республиканского и заключительного этапов Всероссийской олимпиады школьников и конкурсов;</w:t>
      </w:r>
    </w:p>
    <w:p w:rsidR="00B70D62" w:rsidRPr="000F0283" w:rsidRDefault="00B70D62" w:rsidP="00B70D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02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в) </w:t>
      </w:r>
      <w:r w:rsidR="00FA3CFF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</w:t>
      </w:r>
      <w:r w:rsidRPr="000F0283">
        <w:rPr>
          <w:rFonts w:ascii="Times New Roman" w:eastAsia="Times New Roman" w:hAnsi="Times New Roman" w:cs="Times New Roman"/>
          <w:sz w:val="24"/>
          <w:szCs w:val="24"/>
          <w:lang w:eastAsia="ru-RU"/>
        </w:rPr>
        <w:t>щиеся, имеющие отличные оценки по всем предметам учебного плана;</w:t>
      </w:r>
    </w:p>
    <w:p w:rsidR="00B70D62" w:rsidRPr="000F0283" w:rsidRDefault="00B70D62" w:rsidP="00B70D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0283">
        <w:rPr>
          <w:rFonts w:ascii="Times New Roman" w:eastAsia="Times New Roman" w:hAnsi="Times New Roman" w:cs="Times New Roman"/>
          <w:sz w:val="24"/>
          <w:szCs w:val="24"/>
          <w:lang w:eastAsia="ru-RU"/>
        </w:rPr>
        <w:t>г) в связи с пребыванием в оздоровительных образовательных учреждениях санаторного типа для детей, нуждающихся в длительном лечении.</w:t>
      </w:r>
    </w:p>
    <w:p w:rsidR="00B70D62" w:rsidRPr="000F0283" w:rsidRDefault="00B70D62" w:rsidP="00B70D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02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3.8. </w:t>
      </w:r>
      <w:r w:rsidR="00FA3CFF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</w:t>
      </w:r>
      <w:r w:rsidRPr="000F0283">
        <w:rPr>
          <w:rFonts w:ascii="Times New Roman" w:eastAsia="Times New Roman" w:hAnsi="Times New Roman" w:cs="Times New Roman"/>
          <w:sz w:val="24"/>
          <w:szCs w:val="24"/>
          <w:lang w:eastAsia="ru-RU"/>
        </w:rPr>
        <w:t>щиеся, заболевшие в период промежуточной аттестации, могут быть освобождены на основании справки из медицинского учреждения.</w:t>
      </w:r>
    </w:p>
    <w:p w:rsidR="00B70D62" w:rsidRPr="000F0283" w:rsidRDefault="00B70D62" w:rsidP="00B70D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02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3.9. Список освобожденных </w:t>
      </w:r>
      <w:r w:rsidR="00FA3CFF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</w:t>
      </w:r>
      <w:r w:rsidRPr="000F0283">
        <w:rPr>
          <w:rFonts w:ascii="Times New Roman" w:eastAsia="Times New Roman" w:hAnsi="Times New Roman" w:cs="Times New Roman"/>
          <w:sz w:val="24"/>
          <w:szCs w:val="24"/>
          <w:lang w:eastAsia="ru-RU"/>
        </w:rPr>
        <w:t>щихся от промежуточной аттестации утверждается приказом директора школы.</w:t>
      </w:r>
    </w:p>
    <w:p w:rsidR="00B70D62" w:rsidRPr="000F0283" w:rsidRDefault="00B70D62" w:rsidP="00B70D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02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3.10. Расписание проведения промежуточной аттестации, состав аттестационных комиссий доводятся до сведения педагогов, </w:t>
      </w:r>
      <w:r w:rsidR="00FA3CFF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</w:t>
      </w:r>
      <w:r w:rsidRPr="000F02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щихся и их родителей (законных представителей) не </w:t>
      </w:r>
      <w:proofErr w:type="gramStart"/>
      <w:r w:rsidRPr="000F0283">
        <w:rPr>
          <w:rFonts w:ascii="Times New Roman" w:eastAsia="Times New Roman" w:hAnsi="Times New Roman" w:cs="Times New Roman"/>
          <w:sz w:val="24"/>
          <w:szCs w:val="24"/>
          <w:lang w:eastAsia="ru-RU"/>
        </w:rPr>
        <w:t>позднее</w:t>
      </w:r>
      <w:proofErr w:type="gramEnd"/>
      <w:r w:rsidRPr="000F02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чем за две недели до начала аттестации.</w:t>
      </w:r>
    </w:p>
    <w:p w:rsidR="00B70D62" w:rsidRPr="000F0283" w:rsidRDefault="00B70D62" w:rsidP="00B70D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0283">
        <w:rPr>
          <w:rFonts w:ascii="Times New Roman" w:eastAsia="Times New Roman" w:hAnsi="Times New Roman" w:cs="Times New Roman"/>
          <w:sz w:val="24"/>
          <w:szCs w:val="24"/>
          <w:lang w:eastAsia="ru-RU"/>
        </w:rPr>
        <w:t>3.11. Тексты для проведения промежуточной аттестации разрабатываются учителями и утверждаются на школьных методических объединениях. Весь материал сдается заместителю директора школы по учебной работе за две недели до начала аттестационного периода.</w:t>
      </w:r>
    </w:p>
    <w:p w:rsidR="00B70D62" w:rsidRPr="000F0283" w:rsidRDefault="00B70D62" w:rsidP="00B70D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0283">
        <w:rPr>
          <w:rFonts w:ascii="Times New Roman" w:eastAsia="Times New Roman" w:hAnsi="Times New Roman" w:cs="Times New Roman"/>
          <w:sz w:val="24"/>
          <w:szCs w:val="24"/>
          <w:lang w:eastAsia="ru-RU"/>
        </w:rPr>
        <w:t>3.12. Переводные контрольные работы проводит учитель, в присутствии одного ассистента из числа учителей того же цикла предметов. Состав предметных аттестационных комиссий утверждается приказом директора школы.</w:t>
      </w:r>
    </w:p>
    <w:p w:rsidR="00B70D62" w:rsidRPr="000F0283" w:rsidRDefault="00B70D62" w:rsidP="00B70D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02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3.13. Итоги промежуточной аттестации </w:t>
      </w:r>
      <w:r w:rsidR="00FA3CFF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</w:t>
      </w:r>
      <w:r w:rsidRPr="000F0283">
        <w:rPr>
          <w:rFonts w:ascii="Times New Roman" w:eastAsia="Times New Roman" w:hAnsi="Times New Roman" w:cs="Times New Roman"/>
          <w:sz w:val="24"/>
          <w:szCs w:val="24"/>
          <w:lang w:eastAsia="ru-RU"/>
        </w:rPr>
        <w:t>щихся оцениваются количественно по 5-балльной системе.</w:t>
      </w:r>
    </w:p>
    <w:p w:rsidR="00B70D62" w:rsidRPr="000F0283" w:rsidRDefault="00B70D62" w:rsidP="00B70D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02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3.14. Неудовлетворительная оценка, полученная во время промежуточной аттестации, не является основанием для выставления </w:t>
      </w:r>
      <w:r w:rsidR="00FA3CFF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</w:t>
      </w:r>
      <w:r w:rsidRPr="000F0283">
        <w:rPr>
          <w:rFonts w:ascii="Times New Roman" w:eastAsia="Times New Roman" w:hAnsi="Times New Roman" w:cs="Times New Roman"/>
          <w:sz w:val="24"/>
          <w:szCs w:val="24"/>
          <w:lang w:eastAsia="ru-RU"/>
        </w:rPr>
        <w:t>щемуся неудовлетворительной четвертной (полугодовой) и годовой оценки.</w:t>
      </w:r>
    </w:p>
    <w:p w:rsidR="00B70D62" w:rsidRPr="000F0283" w:rsidRDefault="00B70D62" w:rsidP="00B70D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02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3.15.  В случае если </w:t>
      </w:r>
      <w:r w:rsidR="00FA3CFF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</w:t>
      </w:r>
      <w:r w:rsidRPr="000F02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щийся поступил в школу без личного дела или без справки из образовательного учреждения, то в данном случае администрация школы вправе определить уровень образования данного </w:t>
      </w:r>
      <w:r w:rsidR="00FA3CFF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</w:t>
      </w:r>
      <w:r w:rsidRPr="000F02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щегося, создается аттестационная комиссия и проводится промежуточная аттестация по предметам учебного плана. </w:t>
      </w:r>
    </w:p>
    <w:p w:rsidR="00B70D62" w:rsidRPr="000F0283" w:rsidRDefault="00B70D62" w:rsidP="00B70D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3.16</w:t>
      </w:r>
      <w:r w:rsidRPr="000F0283">
        <w:rPr>
          <w:rFonts w:ascii="Times New Roman" w:eastAsia="Times New Roman" w:hAnsi="Times New Roman" w:cs="Times New Roman"/>
          <w:sz w:val="24"/>
          <w:szCs w:val="24"/>
          <w:lang w:eastAsia="ru-RU"/>
        </w:rPr>
        <w:t>. В случае</w:t>
      </w:r>
      <w:proofErr w:type="gramStart"/>
      <w:r w:rsidRPr="000F0283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proofErr w:type="gramEnd"/>
      <w:r w:rsidRPr="000F02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если </w:t>
      </w:r>
      <w:r w:rsidR="00FA3CFF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</w:t>
      </w:r>
      <w:r w:rsidRPr="000F02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щийся пропустил 2/3 и более занятий в течение учебного  года он остается на повторный год обучения. Предоставляется возможность перевода </w:t>
      </w:r>
      <w:r w:rsidR="00FA3CFF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</w:t>
      </w:r>
      <w:r w:rsidRPr="000F0283">
        <w:rPr>
          <w:rFonts w:ascii="Times New Roman" w:eastAsia="Times New Roman" w:hAnsi="Times New Roman" w:cs="Times New Roman"/>
          <w:sz w:val="24"/>
          <w:szCs w:val="24"/>
          <w:lang w:eastAsia="ru-RU"/>
        </w:rPr>
        <w:t>щихся на основании заявления родителей (незаконных представителей) и при положительных результатах промежуточной аттестации. Школа организует дополнительные заняти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я с </w:t>
      </w:r>
      <w:r w:rsidR="00FA3CFF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щимися по предмету</w:t>
      </w:r>
      <w:r w:rsidRPr="000F02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  Педагогический совет решает вопрос о допуске </w:t>
      </w:r>
      <w:r w:rsidR="00FA3CFF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</w:t>
      </w:r>
      <w:r w:rsidRPr="000F0283">
        <w:rPr>
          <w:rFonts w:ascii="Times New Roman" w:eastAsia="Times New Roman" w:hAnsi="Times New Roman" w:cs="Times New Roman"/>
          <w:sz w:val="24"/>
          <w:szCs w:val="24"/>
          <w:lang w:eastAsia="ru-RU"/>
        </w:rPr>
        <w:t>щегося к промежуточной аттестации и создает аттестационную комиссию.</w:t>
      </w:r>
    </w:p>
    <w:p w:rsidR="00B70D62" w:rsidRPr="000F0283" w:rsidRDefault="00B70D62" w:rsidP="00B70D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3.17</w:t>
      </w:r>
      <w:r w:rsidRPr="000F0283">
        <w:rPr>
          <w:rFonts w:ascii="Times New Roman" w:eastAsia="Times New Roman" w:hAnsi="Times New Roman" w:cs="Times New Roman"/>
          <w:sz w:val="24"/>
          <w:szCs w:val="24"/>
          <w:lang w:eastAsia="ru-RU"/>
        </w:rPr>
        <w:t>. В случае</w:t>
      </w:r>
      <w:proofErr w:type="gramStart"/>
      <w:r w:rsidRPr="000F0283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proofErr w:type="gramEnd"/>
      <w:r w:rsidRPr="000F02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 если </w:t>
      </w:r>
      <w:r w:rsidR="00FA3CFF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</w:t>
      </w:r>
      <w:r w:rsidRPr="000F02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щийся не аттестован по различным причинам по итогам четвертей (от 1 до 2 четвертей), предоставляется возможность перевода </w:t>
      </w:r>
      <w:r w:rsidR="00FA3CFF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</w:t>
      </w:r>
      <w:r w:rsidRPr="000F02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щегося на основании </w:t>
      </w:r>
      <w:r w:rsidRPr="000F028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заявления родителей (законных представителей) и при положительных результатах промежуточной аттестации. Школа организует дополнительные занятия с </w:t>
      </w:r>
      <w:r w:rsidR="00FA3CFF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</w:t>
      </w:r>
      <w:r w:rsidRPr="000F0283">
        <w:rPr>
          <w:rFonts w:ascii="Times New Roman" w:eastAsia="Times New Roman" w:hAnsi="Times New Roman" w:cs="Times New Roman"/>
          <w:sz w:val="24"/>
          <w:szCs w:val="24"/>
          <w:lang w:eastAsia="ru-RU"/>
        </w:rPr>
        <w:t>щимися по предмету (</w:t>
      </w:r>
      <w:proofErr w:type="spellStart"/>
      <w:r w:rsidRPr="000F0283">
        <w:rPr>
          <w:rFonts w:ascii="Times New Roman" w:eastAsia="Times New Roman" w:hAnsi="Times New Roman" w:cs="Times New Roman"/>
          <w:sz w:val="24"/>
          <w:szCs w:val="24"/>
          <w:lang w:eastAsia="ru-RU"/>
        </w:rPr>
        <w:t>ам</w:t>
      </w:r>
      <w:proofErr w:type="spellEnd"/>
      <w:r w:rsidRPr="000F02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). Педагогический совет решает вопрос о допуске </w:t>
      </w:r>
      <w:r w:rsidR="00FA3CFF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</w:t>
      </w:r>
      <w:r w:rsidRPr="000F02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щегося к промежуточной аттестации и создает аттестационную комиссию. </w:t>
      </w:r>
    </w:p>
    <w:p w:rsidR="00B70D62" w:rsidRPr="000F0283" w:rsidRDefault="00B70D62" w:rsidP="00B70D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3.18</w:t>
      </w:r>
      <w:r w:rsidRPr="000F02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Отметка </w:t>
      </w:r>
      <w:r w:rsidR="00FA3CFF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</w:t>
      </w:r>
      <w:r w:rsidRPr="000F02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щимся за четверть во 2 - 9 классах, (полугодие в 10 - 11 классах) выставляется на основе результатов письменных работ и устных ответов </w:t>
      </w:r>
      <w:r w:rsidR="00FA3CFF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</w:t>
      </w:r>
      <w:r w:rsidRPr="000F0283">
        <w:rPr>
          <w:rFonts w:ascii="Times New Roman" w:eastAsia="Times New Roman" w:hAnsi="Times New Roman" w:cs="Times New Roman"/>
          <w:sz w:val="24"/>
          <w:szCs w:val="24"/>
          <w:lang w:eastAsia="ru-RU"/>
        </w:rPr>
        <w:t>щихся и с учетом их фактических знаний, умений и навыков за три дня до начала каникул.</w:t>
      </w:r>
    </w:p>
    <w:p w:rsidR="00B70D62" w:rsidRPr="000F0283" w:rsidRDefault="00B70D62" w:rsidP="00B70D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3.20. В 8</w:t>
      </w:r>
      <w:r w:rsidRPr="000F02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классах преподается интегрированный курс «Искусство (Музыка и </w:t>
      </w:r>
      <w:proofErr w:type="gramStart"/>
      <w:r w:rsidRPr="000F0283">
        <w:rPr>
          <w:rFonts w:ascii="Times New Roman" w:eastAsia="Times New Roman" w:hAnsi="Times New Roman" w:cs="Times New Roman"/>
          <w:sz w:val="24"/>
          <w:szCs w:val="24"/>
          <w:lang w:eastAsia="ru-RU"/>
        </w:rPr>
        <w:t>ИЗО</w:t>
      </w:r>
      <w:proofErr w:type="gramEnd"/>
      <w:r w:rsidRPr="000F0283">
        <w:rPr>
          <w:rFonts w:ascii="Times New Roman" w:eastAsia="Times New Roman" w:hAnsi="Times New Roman" w:cs="Times New Roman"/>
          <w:sz w:val="24"/>
          <w:szCs w:val="24"/>
          <w:lang w:eastAsia="ru-RU"/>
        </w:rPr>
        <w:t>)». Оформление записей в классном журнале производится на одной странице с выставлением четвертных и годовых оценок.</w:t>
      </w:r>
    </w:p>
    <w:p w:rsidR="00B70D62" w:rsidRPr="000F0283" w:rsidRDefault="00B70D62" w:rsidP="00B70D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02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3.21. </w:t>
      </w:r>
      <w:proofErr w:type="gramStart"/>
      <w:r w:rsidRPr="000F0283">
        <w:rPr>
          <w:rFonts w:ascii="Times New Roman" w:eastAsia="Times New Roman" w:hAnsi="Times New Roman" w:cs="Times New Roman"/>
          <w:sz w:val="24"/>
          <w:szCs w:val="24"/>
          <w:lang w:eastAsia="ru-RU"/>
        </w:rPr>
        <w:t>Годовые оценки по общеобразовательным предметам выставляются после завершения программ обучения на основании фактического уровня знаний, умений и навыков школьников с учетом четвертных (во 2-9 классах) и полугодовых (в 10-11 (12) классов оценок.</w:t>
      </w:r>
      <w:proofErr w:type="gramEnd"/>
      <w:r w:rsidRPr="000F02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Классные руководители обязаны довести до сведения </w:t>
      </w:r>
      <w:r w:rsidR="00FA3CFF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</w:t>
      </w:r>
      <w:r w:rsidRPr="000F0283">
        <w:rPr>
          <w:rFonts w:ascii="Times New Roman" w:eastAsia="Times New Roman" w:hAnsi="Times New Roman" w:cs="Times New Roman"/>
          <w:sz w:val="24"/>
          <w:szCs w:val="24"/>
          <w:lang w:eastAsia="ru-RU"/>
        </w:rPr>
        <w:t>щихся и их родителей (законных представителей) решение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педагогического совета школы</w:t>
      </w:r>
      <w:r w:rsidRPr="000F02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переводе </w:t>
      </w:r>
      <w:r w:rsidR="00FA3CFF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</w:t>
      </w:r>
      <w:r w:rsidRPr="000F0283">
        <w:rPr>
          <w:rFonts w:ascii="Times New Roman" w:eastAsia="Times New Roman" w:hAnsi="Times New Roman" w:cs="Times New Roman"/>
          <w:sz w:val="24"/>
          <w:szCs w:val="24"/>
          <w:lang w:eastAsia="ru-RU"/>
        </w:rPr>
        <w:t>щегося, а в случае неудовлетворительных результатов учебного года - в письменном виде под роспись родителей с указанием даты ознакомления.</w:t>
      </w:r>
    </w:p>
    <w:p w:rsidR="00B70D62" w:rsidRPr="000F0283" w:rsidRDefault="00B70D62" w:rsidP="00B70D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02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3.22. Итоговая оценка </w:t>
      </w:r>
      <w:r w:rsidR="00FA3CFF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</w:t>
      </w:r>
      <w:r w:rsidRPr="000F0283">
        <w:rPr>
          <w:rFonts w:ascii="Times New Roman" w:eastAsia="Times New Roman" w:hAnsi="Times New Roman" w:cs="Times New Roman"/>
          <w:sz w:val="24"/>
          <w:szCs w:val="24"/>
          <w:lang w:eastAsia="ru-RU"/>
        </w:rPr>
        <w:t>щимся в 9 классах выставляется с учетом годовых и экзаменационных оценок. В случае</w:t>
      </w:r>
      <w:proofErr w:type="gramStart"/>
      <w:r w:rsidRPr="000F0283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proofErr w:type="gramEnd"/>
      <w:r w:rsidRPr="000F02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если экзаменационная оценка выше годовой или ниже на 1 балл, то выставляется итоговая оценка годовая. В случае</w:t>
      </w:r>
      <w:proofErr w:type="gramStart"/>
      <w:r w:rsidRPr="000F0283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proofErr w:type="gramEnd"/>
      <w:r w:rsidRPr="000F02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если экзаменационная оценка выше годовой или ниже на 2 балла, то выставляется итоговая как средняя  арифметическая с учетом итоговой и годовой и выставляется в аттестат целыми числами в соответствии с правилами математического округления. </w:t>
      </w:r>
    </w:p>
    <w:p w:rsidR="00B70D62" w:rsidRPr="000F0283" w:rsidRDefault="00B70D62" w:rsidP="00B70D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02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3.23. В случае несогласия </w:t>
      </w:r>
      <w:r w:rsidR="00FA3CFF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</w:t>
      </w:r>
      <w:r w:rsidRPr="000F02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щегося, его родителей (законных представителей) с годовой отметкой </w:t>
      </w:r>
      <w:r w:rsidR="00FA3CFF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</w:t>
      </w:r>
      <w:r w:rsidRPr="000F0283">
        <w:rPr>
          <w:rFonts w:ascii="Times New Roman" w:eastAsia="Times New Roman" w:hAnsi="Times New Roman" w:cs="Times New Roman"/>
          <w:sz w:val="24"/>
          <w:szCs w:val="24"/>
          <w:lang w:eastAsia="ru-RU"/>
        </w:rPr>
        <w:t>щемуся предоставляется право сдать экзамен по соответствующему предмету независимой экзаменационной комиссии, состав которой утвержда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ется приказом директора школы</w:t>
      </w:r>
      <w:r w:rsidRPr="000F028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B70D62" w:rsidRPr="000F0283" w:rsidRDefault="00B70D62" w:rsidP="00B70D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02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3.24. </w:t>
      </w:r>
      <w:r w:rsidR="00FA3CFF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</w:t>
      </w:r>
      <w:r w:rsidRPr="000F0283">
        <w:rPr>
          <w:rFonts w:ascii="Times New Roman" w:eastAsia="Times New Roman" w:hAnsi="Times New Roman" w:cs="Times New Roman"/>
          <w:sz w:val="24"/>
          <w:szCs w:val="24"/>
          <w:lang w:eastAsia="ru-RU"/>
        </w:rPr>
        <w:t>щиеся по индивидуальным учебным планам, аттестуются только по предметам, включенным в этот план.</w:t>
      </w:r>
    </w:p>
    <w:p w:rsidR="00B70D62" w:rsidRPr="000F0283" w:rsidRDefault="00B70D62" w:rsidP="00B70D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02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3.25. </w:t>
      </w:r>
      <w:r w:rsidR="00FA3CFF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</w:t>
      </w:r>
      <w:r w:rsidRPr="000F0283">
        <w:rPr>
          <w:rFonts w:ascii="Times New Roman" w:eastAsia="Times New Roman" w:hAnsi="Times New Roman" w:cs="Times New Roman"/>
          <w:sz w:val="24"/>
          <w:szCs w:val="24"/>
          <w:lang w:eastAsia="ru-RU"/>
        </w:rPr>
        <w:t>щиеся, временно проходящие обучение в санаторно-лесных школах, реабилитационных общеобразовательных учреждениях, аттестуются на основе их аттестации в этих учебных заведениях.</w:t>
      </w:r>
    </w:p>
    <w:p w:rsidR="00B70D62" w:rsidRPr="000F0283" w:rsidRDefault="00B70D62" w:rsidP="00B70D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028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 4. Оформление документации общеобразовательного учреждения по итогам промежуточной аттестации </w:t>
      </w:r>
      <w:r w:rsidR="00FA3CF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уча</w:t>
      </w:r>
      <w:r w:rsidRPr="000F028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щихся</w:t>
      </w:r>
    </w:p>
    <w:p w:rsidR="00B70D62" w:rsidRPr="000F0283" w:rsidRDefault="00B70D62" w:rsidP="00B70D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028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  <w:r w:rsidRPr="000F02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4.1. Итоги промежуточной аттестации </w:t>
      </w:r>
      <w:r w:rsidR="00FA3CFF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</w:t>
      </w:r>
      <w:r w:rsidRPr="000F0283">
        <w:rPr>
          <w:rFonts w:ascii="Times New Roman" w:eastAsia="Times New Roman" w:hAnsi="Times New Roman" w:cs="Times New Roman"/>
          <w:sz w:val="24"/>
          <w:szCs w:val="24"/>
          <w:lang w:eastAsia="ru-RU"/>
        </w:rPr>
        <w:t>щихся оформляются отдельной графой в классных журналах в разделах тех предметов, по которым она проводилась.</w:t>
      </w:r>
    </w:p>
    <w:p w:rsidR="00B70D62" w:rsidRPr="000F0283" w:rsidRDefault="00B70D62" w:rsidP="00B70D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02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4.2. Письменные работы </w:t>
      </w:r>
      <w:r w:rsidR="00FA3CFF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</w:t>
      </w:r>
      <w:r w:rsidRPr="000F0283">
        <w:rPr>
          <w:rFonts w:ascii="Times New Roman" w:eastAsia="Times New Roman" w:hAnsi="Times New Roman" w:cs="Times New Roman"/>
          <w:sz w:val="24"/>
          <w:szCs w:val="24"/>
          <w:lang w:eastAsia="ru-RU"/>
        </w:rPr>
        <w:t>щихся по результатам промежуточной аттестации хранятся в общеобразовательном учреждении в течение одного года.</w:t>
      </w:r>
    </w:p>
    <w:p w:rsidR="00B70D62" w:rsidRPr="000F0283" w:rsidRDefault="00B70D62" w:rsidP="00B70D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028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5. Обязанности администрации общеобразовательного учреждения в период подготовки, проведения и после завершения промежуточной аттестации </w:t>
      </w:r>
      <w:r w:rsidR="00FA3CF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уча</w:t>
      </w:r>
      <w:r w:rsidRPr="000F028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щихся</w:t>
      </w:r>
    </w:p>
    <w:p w:rsidR="00B70D62" w:rsidRPr="000F0283" w:rsidRDefault="00B70D62" w:rsidP="00B70D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02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5.1. В период подготовки к промежуточной аттестации </w:t>
      </w:r>
      <w:r w:rsidR="00FA3CFF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щихся администрация школы</w:t>
      </w:r>
      <w:r w:rsidRPr="000F0283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B70D62" w:rsidRPr="000F0283" w:rsidRDefault="00B70D62" w:rsidP="00B70D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028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• организует обсуждение на заседании педагогического совета вопросов о порядке и формах проведения промежуточной аттестации </w:t>
      </w:r>
      <w:r w:rsidR="00FA3CFF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</w:t>
      </w:r>
      <w:r w:rsidRPr="000F0283">
        <w:rPr>
          <w:rFonts w:ascii="Times New Roman" w:eastAsia="Times New Roman" w:hAnsi="Times New Roman" w:cs="Times New Roman"/>
          <w:sz w:val="24"/>
          <w:szCs w:val="24"/>
          <w:lang w:eastAsia="ru-RU"/>
        </w:rPr>
        <w:t>щихся, системе отметок по ее результатам;</w:t>
      </w:r>
    </w:p>
    <w:p w:rsidR="00B70D62" w:rsidRPr="000F0283" w:rsidRDefault="00B70D62" w:rsidP="00B70D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02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доводит до сведения всех участников образовательного процесса сроки и перечень предметов, по которым организуется промежуточная аттестация </w:t>
      </w:r>
      <w:r w:rsidR="00FA3CFF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</w:t>
      </w:r>
      <w:r w:rsidRPr="000F0283">
        <w:rPr>
          <w:rFonts w:ascii="Times New Roman" w:eastAsia="Times New Roman" w:hAnsi="Times New Roman" w:cs="Times New Roman"/>
          <w:sz w:val="24"/>
          <w:szCs w:val="24"/>
          <w:lang w:eastAsia="ru-RU"/>
        </w:rPr>
        <w:t>щихся, а также формы ее проведения;</w:t>
      </w:r>
    </w:p>
    <w:p w:rsidR="00B70D62" w:rsidRPr="000F0283" w:rsidRDefault="00B70D62" w:rsidP="00B70D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0283">
        <w:rPr>
          <w:rFonts w:ascii="Times New Roman" w:eastAsia="Times New Roman" w:hAnsi="Times New Roman" w:cs="Times New Roman"/>
          <w:sz w:val="24"/>
          <w:szCs w:val="24"/>
          <w:lang w:eastAsia="ru-RU"/>
        </w:rPr>
        <w:t>• формирует состав аттестационных комиссий по учебным предметам;</w:t>
      </w:r>
    </w:p>
    <w:p w:rsidR="00B70D62" w:rsidRPr="000F0283" w:rsidRDefault="00B70D62" w:rsidP="00B70D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0283">
        <w:rPr>
          <w:rFonts w:ascii="Times New Roman" w:eastAsia="Times New Roman" w:hAnsi="Times New Roman" w:cs="Times New Roman"/>
          <w:sz w:val="24"/>
          <w:szCs w:val="24"/>
          <w:lang w:eastAsia="ru-RU"/>
        </w:rPr>
        <w:t>• организует экспертизу аттестационного материала;</w:t>
      </w:r>
    </w:p>
    <w:p w:rsidR="00B70D62" w:rsidRPr="000F0283" w:rsidRDefault="00B70D62" w:rsidP="00B70D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02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организует необходимую консультативную помощь </w:t>
      </w:r>
      <w:r w:rsidR="00FA3CFF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</w:t>
      </w:r>
      <w:r w:rsidRPr="000F0283">
        <w:rPr>
          <w:rFonts w:ascii="Times New Roman" w:eastAsia="Times New Roman" w:hAnsi="Times New Roman" w:cs="Times New Roman"/>
          <w:sz w:val="24"/>
          <w:szCs w:val="24"/>
          <w:lang w:eastAsia="ru-RU"/>
        </w:rPr>
        <w:t>щимся при их подготовке к промежуточной аттестации.</w:t>
      </w:r>
    </w:p>
    <w:p w:rsidR="00B70D62" w:rsidRPr="000F0283" w:rsidRDefault="00B70D62" w:rsidP="00B70D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0283">
        <w:rPr>
          <w:rFonts w:ascii="Times New Roman" w:eastAsia="Times New Roman" w:hAnsi="Times New Roman" w:cs="Times New Roman"/>
          <w:sz w:val="24"/>
          <w:szCs w:val="24"/>
          <w:lang w:eastAsia="ru-RU"/>
        </w:rPr>
        <w:t>5.2. После завершения промежуточной 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ттестации администрация школы</w:t>
      </w:r>
      <w:r w:rsidRPr="000F02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организует обсуждение ее итогов на заседаниях методических объединений и педагогического совета.</w:t>
      </w:r>
    </w:p>
    <w:p w:rsidR="00B70D62" w:rsidRPr="000F0283" w:rsidRDefault="00B70D62" w:rsidP="00B70D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028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6. Порядок перевода </w:t>
      </w:r>
      <w:r w:rsidR="00FA3CF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уча</w:t>
      </w:r>
      <w:r w:rsidRPr="000F028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щихся.</w:t>
      </w:r>
    </w:p>
    <w:p w:rsidR="00B70D62" w:rsidRPr="000F0283" w:rsidRDefault="00B70D62" w:rsidP="00B70D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02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6.1. </w:t>
      </w:r>
      <w:r w:rsidR="00FA3CFF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</w:t>
      </w:r>
      <w:r w:rsidRPr="000F0283">
        <w:rPr>
          <w:rFonts w:ascii="Times New Roman" w:eastAsia="Times New Roman" w:hAnsi="Times New Roman" w:cs="Times New Roman"/>
          <w:sz w:val="24"/>
          <w:szCs w:val="24"/>
          <w:lang w:eastAsia="ru-RU"/>
        </w:rPr>
        <w:t>щиеся 1-4, 5-8, 10(11) классов, знания и умения которых соответствуют требованиям, определенным учебными программами, переводятся решением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педагогического совета школы</w:t>
      </w:r>
      <w:r w:rsidRPr="000F02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следующие классы, а выпускники 9, 11(12) классов проходят государственную (итоговую) аттестацию.</w:t>
      </w:r>
    </w:p>
    <w:p w:rsidR="00B70D62" w:rsidRPr="000F0283" w:rsidRDefault="00B70D62" w:rsidP="00B70D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02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6.2. </w:t>
      </w:r>
      <w:r w:rsidR="00FA3CFF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</w:t>
      </w:r>
      <w:r w:rsidRPr="000F0283">
        <w:rPr>
          <w:rFonts w:ascii="Times New Roman" w:eastAsia="Times New Roman" w:hAnsi="Times New Roman" w:cs="Times New Roman"/>
          <w:sz w:val="24"/>
          <w:szCs w:val="24"/>
          <w:lang w:eastAsia="ru-RU"/>
        </w:rPr>
        <w:t>щиеся 1 класса на повторный год обучения не оставляются.</w:t>
      </w:r>
    </w:p>
    <w:p w:rsidR="00B70D62" w:rsidRPr="000F0283" w:rsidRDefault="00B70D62" w:rsidP="00B70D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02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6.3. </w:t>
      </w:r>
      <w:r w:rsidR="00FA3CFF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</w:t>
      </w:r>
      <w:r w:rsidRPr="000F02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щиеся на ступенях начального общего, основного общего и среднего (полного) общего образования, имеющие по итогам учебного года академическую задолженность по одному предмету, переводятся в следующий класс условно. </w:t>
      </w:r>
      <w:r w:rsidR="00FA3CFF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</w:t>
      </w:r>
      <w:r w:rsidRPr="000F02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щиеся обязаны ликвидировать академическую задолженность в течение следующего учебного года, образовательное учреждение обязано создать условия </w:t>
      </w:r>
      <w:r w:rsidR="00FA3CFF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</w:t>
      </w:r>
      <w:r w:rsidRPr="000F02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щимся для ликвидации этой задолженности и обеспечить </w:t>
      </w:r>
      <w:proofErr w:type="gramStart"/>
      <w:r w:rsidRPr="000F0283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 за</w:t>
      </w:r>
      <w:proofErr w:type="gramEnd"/>
      <w:r w:rsidRPr="000F02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своевременностью ее ликвидации.</w:t>
      </w:r>
    </w:p>
    <w:p w:rsidR="00B70D62" w:rsidRPr="000F0283" w:rsidRDefault="00B70D62" w:rsidP="00B70D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02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6.4. </w:t>
      </w:r>
      <w:proofErr w:type="gramStart"/>
      <w:r w:rsidR="00FA3CFF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</w:t>
      </w:r>
      <w:r w:rsidRPr="000F02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щиеся на ступенях начального общего и основного общего образования, не освоившие образовательной программы учебной года и имеющие академическую задолженность по двум и более предметам или условно переведенные в следующий класс и не ликвидировавшие академической задолженности по одному предмету, по усмотрению родителей (законных представителей) оставляются на повторное обучение, переводятся в классы компенсирующего обучения с меньшим числом </w:t>
      </w:r>
      <w:r w:rsidR="00FA3CFF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</w:t>
      </w:r>
      <w:r w:rsidRPr="000F0283">
        <w:rPr>
          <w:rFonts w:ascii="Times New Roman" w:eastAsia="Times New Roman" w:hAnsi="Times New Roman" w:cs="Times New Roman"/>
          <w:sz w:val="24"/>
          <w:szCs w:val="24"/>
          <w:lang w:eastAsia="ru-RU"/>
        </w:rPr>
        <w:t>щихся на одного педагогического работника</w:t>
      </w:r>
      <w:proofErr w:type="gramEnd"/>
      <w:r w:rsidRPr="000F02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образовательного учреждения или продолжают получать образование в иных формах.</w:t>
      </w:r>
    </w:p>
    <w:p w:rsidR="00B70D62" w:rsidRPr="000F0283" w:rsidRDefault="00B70D62" w:rsidP="00B70D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02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6.5. По заявлению родителей (законных представителей) педагогический совет решает вопрос о допуске </w:t>
      </w:r>
      <w:r w:rsidR="00FA3CFF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</w:t>
      </w:r>
      <w:r w:rsidRPr="000F0283">
        <w:rPr>
          <w:rFonts w:ascii="Times New Roman" w:eastAsia="Times New Roman" w:hAnsi="Times New Roman" w:cs="Times New Roman"/>
          <w:sz w:val="24"/>
          <w:szCs w:val="24"/>
          <w:lang w:eastAsia="ru-RU"/>
        </w:rPr>
        <w:t>щегося к промежуточной аттестации и создает аттестационную комиссию по данному предмету.</w:t>
      </w:r>
    </w:p>
    <w:p w:rsidR="00B70D62" w:rsidRPr="000F0283" w:rsidRDefault="00B70D62" w:rsidP="00B70D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0F02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решению педагогического совета по итогам промежуточной аттестации </w:t>
      </w:r>
      <w:r w:rsidR="00FA3CFF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</w:t>
      </w:r>
      <w:r w:rsidRPr="000F0283">
        <w:rPr>
          <w:rFonts w:ascii="Times New Roman" w:eastAsia="Times New Roman" w:hAnsi="Times New Roman" w:cs="Times New Roman"/>
          <w:sz w:val="24"/>
          <w:szCs w:val="24"/>
          <w:lang w:eastAsia="ru-RU"/>
        </w:rPr>
        <w:t>щийся при положительных результатах продолжает обучение в данном классе, при отрицательных - остается на повторный год (или переводится на класс ниже).</w:t>
      </w:r>
      <w:proofErr w:type="gramEnd"/>
    </w:p>
    <w:p w:rsidR="00B70D62" w:rsidRPr="000F0283" w:rsidRDefault="00B70D62" w:rsidP="00B70D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02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6.6. </w:t>
      </w:r>
      <w:proofErr w:type="gramStart"/>
      <w:r w:rsidR="00FA3CFF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</w:t>
      </w:r>
      <w:r w:rsidRPr="000F02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щиеся на ступени среднего (полного) общего образования, не освоившие образовательной программы учебного года по очной форме обучения и имеющие </w:t>
      </w:r>
      <w:r w:rsidRPr="000F028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академическую задолженность по двум и более предметам или условно переведенные в следующий класс и не ликвидировавшие академической задолженности по одному предмету, продолжают получать образование в иных формах.</w:t>
      </w:r>
      <w:proofErr w:type="gramEnd"/>
      <w:r w:rsidRPr="000F02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Перевод </w:t>
      </w:r>
      <w:r w:rsidR="00FA3CFF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</w:t>
      </w:r>
      <w:r w:rsidRPr="000F0283">
        <w:rPr>
          <w:rFonts w:ascii="Times New Roman" w:eastAsia="Times New Roman" w:hAnsi="Times New Roman" w:cs="Times New Roman"/>
          <w:sz w:val="24"/>
          <w:szCs w:val="24"/>
          <w:lang w:eastAsia="ru-RU"/>
        </w:rPr>
        <w:t>щегося в следующий класс осуществляется по решению педагогического совета образовательного учреждения.</w:t>
      </w:r>
    </w:p>
    <w:p w:rsidR="00B70D62" w:rsidRPr="000F0283" w:rsidRDefault="00B70D62" w:rsidP="00B70D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02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6.7. </w:t>
      </w:r>
      <w:r w:rsidR="00FA3CFF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</w:t>
      </w:r>
      <w:r w:rsidRPr="000F0283">
        <w:rPr>
          <w:rFonts w:ascii="Times New Roman" w:eastAsia="Times New Roman" w:hAnsi="Times New Roman" w:cs="Times New Roman"/>
          <w:sz w:val="24"/>
          <w:szCs w:val="24"/>
          <w:lang w:eastAsia="ru-RU"/>
        </w:rPr>
        <w:t>щиеся, не освоившие образовательную программу предыдущего уровня, не допускаются к обучению на следующей ступени общего образования.</w:t>
      </w:r>
    </w:p>
    <w:p w:rsidR="00B70D62" w:rsidRPr="000F0283" w:rsidRDefault="00B70D62" w:rsidP="00B70D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02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6.8. </w:t>
      </w:r>
      <w:r w:rsidR="00FA3CFF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</w:t>
      </w:r>
      <w:r w:rsidRPr="000F0283">
        <w:rPr>
          <w:rFonts w:ascii="Times New Roman" w:eastAsia="Times New Roman" w:hAnsi="Times New Roman" w:cs="Times New Roman"/>
          <w:sz w:val="24"/>
          <w:szCs w:val="24"/>
          <w:lang w:eastAsia="ru-RU"/>
        </w:rPr>
        <w:t>щиеся переводных классов, имеющие по всем предметам, изучавшимся в соответствующем классе четвертные (полугодовые) и годовые оценки «5» награждаются Похвальным листом «За отличные успехи в учении» на основании решения педагогического совета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F0283"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школы.</w:t>
      </w:r>
    </w:p>
    <w:p w:rsidR="00B70D62" w:rsidRDefault="00B70D62" w:rsidP="00B70D62"/>
    <w:p w:rsidR="00D90B26" w:rsidRPr="00D90B26" w:rsidRDefault="00D90B26" w:rsidP="00FB0396">
      <w:pPr>
        <w:pStyle w:val="a3"/>
        <w:shd w:val="clear" w:color="auto" w:fill="FFFFFF"/>
        <w:spacing w:before="0" w:beforeAutospacing="0" w:after="0" w:afterAutospacing="0" w:line="276" w:lineRule="auto"/>
      </w:pPr>
    </w:p>
    <w:sectPr w:rsidR="00D90B26" w:rsidRPr="00D90B26" w:rsidSect="000D2440">
      <w:pgSz w:w="11906" w:h="16838"/>
      <w:pgMar w:top="1134" w:right="707" w:bottom="851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D90B26"/>
    <w:rsid w:val="0006643B"/>
    <w:rsid w:val="000D2440"/>
    <w:rsid w:val="00113E3F"/>
    <w:rsid w:val="001255B9"/>
    <w:rsid w:val="002150F3"/>
    <w:rsid w:val="00371A59"/>
    <w:rsid w:val="00455F0D"/>
    <w:rsid w:val="00485DFD"/>
    <w:rsid w:val="004B1D57"/>
    <w:rsid w:val="004F09DB"/>
    <w:rsid w:val="00686CB3"/>
    <w:rsid w:val="006A18FF"/>
    <w:rsid w:val="00792A34"/>
    <w:rsid w:val="007A1901"/>
    <w:rsid w:val="007A4B12"/>
    <w:rsid w:val="00945D11"/>
    <w:rsid w:val="00A95066"/>
    <w:rsid w:val="00AE6A2F"/>
    <w:rsid w:val="00B70D62"/>
    <w:rsid w:val="00B87FBB"/>
    <w:rsid w:val="00B95FEB"/>
    <w:rsid w:val="00C615DB"/>
    <w:rsid w:val="00CB6067"/>
    <w:rsid w:val="00D343FF"/>
    <w:rsid w:val="00D90B26"/>
    <w:rsid w:val="00DF34CE"/>
    <w:rsid w:val="00E530A3"/>
    <w:rsid w:val="00ED6FD6"/>
    <w:rsid w:val="00FA3CFF"/>
    <w:rsid w:val="00FB0396"/>
    <w:rsid w:val="00FD5E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0B26"/>
  </w:style>
  <w:style w:type="paragraph" w:styleId="1">
    <w:name w:val="heading 1"/>
    <w:basedOn w:val="a"/>
    <w:link w:val="10"/>
    <w:uiPriority w:val="9"/>
    <w:qFormat/>
    <w:rsid w:val="00D90B2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90B26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90B2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D90B26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a3">
    <w:name w:val="Normal (Web)"/>
    <w:basedOn w:val="a"/>
    <w:uiPriority w:val="99"/>
    <w:unhideWhenUsed/>
    <w:rsid w:val="00D90B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D90B26"/>
  </w:style>
  <w:style w:type="paragraph" w:styleId="a4">
    <w:name w:val="Balloon Text"/>
    <w:basedOn w:val="a"/>
    <w:link w:val="a5"/>
    <w:uiPriority w:val="99"/>
    <w:semiHidden/>
    <w:unhideWhenUsed/>
    <w:rsid w:val="00FB03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B039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64624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4B4A343-1E0B-437B-B9C8-595E89C643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2037</Words>
  <Characters>11614</Characters>
  <Application>Microsoft Office Word</Application>
  <DocSecurity>0</DocSecurity>
  <Lines>96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гюзель</dc:creator>
  <cp:keywords/>
  <dc:description/>
  <cp:lastModifiedBy>Галина</cp:lastModifiedBy>
  <cp:revision>11</cp:revision>
  <cp:lastPrinted>2013-12-06T16:07:00Z</cp:lastPrinted>
  <dcterms:created xsi:type="dcterms:W3CDTF">2012-12-10T17:29:00Z</dcterms:created>
  <dcterms:modified xsi:type="dcterms:W3CDTF">2015-03-21T07:37:00Z</dcterms:modified>
</cp:coreProperties>
</file>